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23460" w14:textId="5EA607C9" w:rsidR="00EA2095" w:rsidRPr="00544081" w:rsidRDefault="001739D1" w:rsidP="00080D09">
      <w:pPr>
        <w:pStyle w:val="Heading1"/>
      </w:pPr>
      <w:r w:rsidRPr="00544081">
        <w:t>Legal</w:t>
      </w:r>
      <w:r w:rsidR="006A0652" w:rsidRPr="00544081">
        <w:t xml:space="preserve"> self-check</w:t>
      </w:r>
    </w:p>
    <w:p w14:paraId="31CAFB27" w14:textId="77777777" w:rsidR="00B05D4B" w:rsidRPr="00544081" w:rsidRDefault="00B05D4B"/>
    <w:p w14:paraId="72246BA2" w14:textId="4EAE623D" w:rsidR="00ED2BAF" w:rsidRPr="00544081" w:rsidRDefault="006171F6" w:rsidP="006171F6">
      <w:pPr>
        <w:jc w:val="both"/>
      </w:pPr>
      <w:r w:rsidRPr="00544081">
        <w:t xml:space="preserve">The </w:t>
      </w:r>
      <w:proofErr w:type="spellStart"/>
      <w:r w:rsidR="00544081" w:rsidRPr="00544081">
        <w:t>U</w:t>
      </w:r>
      <w:r w:rsidR="00544081">
        <w:t>niversitair</w:t>
      </w:r>
      <w:proofErr w:type="spellEnd"/>
      <w:r w:rsidR="00544081">
        <w:t xml:space="preserve"> </w:t>
      </w:r>
      <w:proofErr w:type="spellStart"/>
      <w:r w:rsidR="00544081">
        <w:t>Ziekenhuis</w:t>
      </w:r>
      <w:proofErr w:type="spellEnd"/>
      <w:r w:rsidR="00544081">
        <w:t xml:space="preserve"> </w:t>
      </w:r>
      <w:r w:rsidRPr="00544081">
        <w:t xml:space="preserve">Brussel (UZB) is concerned about the stability and security of its ICT environment and the availability, authenticity, integrity and confidentiality of the data of the hospital, its patients and employees. </w:t>
      </w:r>
      <w:r w:rsidR="00F22882" w:rsidRPr="00544081">
        <w:t xml:space="preserve">As an essential entity </w:t>
      </w:r>
      <w:r w:rsidR="00A91FA1" w:rsidRPr="00544081">
        <w:t>within the framework of NIS2 legislation, we</w:t>
      </w:r>
      <w:r w:rsidR="005C05EA" w:rsidRPr="00544081">
        <w:t xml:space="preserve"> want </w:t>
      </w:r>
      <w:r w:rsidR="00E9262F" w:rsidRPr="00544081">
        <w:t xml:space="preserve">to identify </w:t>
      </w:r>
      <w:r w:rsidR="005C05EA" w:rsidRPr="00544081">
        <w:t>and manage information security risks related to the supply chain of ICT products</w:t>
      </w:r>
      <w:r w:rsidR="009A1F25" w:rsidRPr="00544081">
        <w:t>.</w:t>
      </w:r>
    </w:p>
    <w:p w14:paraId="599E77EC" w14:textId="53A16E5C" w:rsidR="009A1F25" w:rsidRPr="00544081" w:rsidRDefault="009A1F25" w:rsidP="006171F6">
      <w:pPr>
        <w:jc w:val="both"/>
      </w:pPr>
      <w:r w:rsidRPr="00544081">
        <w:t xml:space="preserve">You are receiving this Self-Check because you </w:t>
      </w:r>
      <w:r w:rsidR="0046382F" w:rsidRPr="00544081">
        <w:t xml:space="preserve">and/or UZB wish to install, </w:t>
      </w:r>
      <w:r w:rsidR="00636079" w:rsidRPr="00544081">
        <w:t xml:space="preserve">move, </w:t>
      </w:r>
      <w:r w:rsidR="0046382F" w:rsidRPr="00544081">
        <w:t xml:space="preserve">modify, </w:t>
      </w:r>
      <w:r w:rsidR="00636079" w:rsidRPr="00544081">
        <w:t xml:space="preserve">expand or remove </w:t>
      </w:r>
      <w:r w:rsidRPr="00544081">
        <w:t>a product (</w:t>
      </w:r>
      <w:r w:rsidR="00FE7AF3" w:rsidRPr="00544081">
        <w:t>device</w:t>
      </w:r>
      <w:r w:rsidRPr="00544081">
        <w:t xml:space="preserve">, software, service, </w:t>
      </w:r>
      <w:r w:rsidR="00162BCB" w:rsidRPr="00544081">
        <w:t xml:space="preserve">configuration, </w:t>
      </w:r>
      <w:r w:rsidRPr="00544081">
        <w:t xml:space="preserve">etc.) in the </w:t>
      </w:r>
      <w:r w:rsidR="0046382F" w:rsidRPr="00544081">
        <w:t>hospital</w:t>
      </w:r>
      <w:r w:rsidR="00636079" w:rsidRPr="00544081">
        <w:t xml:space="preserve">. </w:t>
      </w:r>
      <w:r w:rsidR="00074006" w:rsidRPr="00544081">
        <w:t xml:space="preserve">This makes it an ideal opportunity to </w:t>
      </w:r>
      <w:r w:rsidR="00BA1905" w:rsidRPr="00544081">
        <w:t>assess whether and what risks exist</w:t>
      </w:r>
      <w:r w:rsidR="00F27693" w:rsidRPr="00544081">
        <w:t xml:space="preserve"> in this regard</w:t>
      </w:r>
      <w:r w:rsidR="000274C8" w:rsidRPr="00544081">
        <w:t xml:space="preserve">, so that UZB </w:t>
      </w:r>
      <w:r w:rsidR="004D56DD" w:rsidRPr="00544081">
        <w:t>can take measures</w:t>
      </w:r>
      <w:r w:rsidR="00B04C94" w:rsidRPr="00544081">
        <w:t xml:space="preserve"> together with you </w:t>
      </w:r>
      <w:r w:rsidR="00F27693" w:rsidRPr="00544081">
        <w:t xml:space="preserve">if </w:t>
      </w:r>
      <w:r w:rsidR="004D56DD" w:rsidRPr="00544081">
        <w:t>necessary.</w:t>
      </w:r>
    </w:p>
    <w:p w14:paraId="12029E5E" w14:textId="34077AB8" w:rsidR="006171F6" w:rsidRPr="00544081" w:rsidRDefault="00F8591C" w:rsidP="008A1484">
      <w:pPr>
        <w:jc w:val="both"/>
      </w:pPr>
      <w:r w:rsidRPr="00544081">
        <w:t>This Self-Check</w:t>
      </w:r>
      <w:r w:rsidR="0095016E" w:rsidRPr="00544081">
        <w:t>,</w:t>
      </w:r>
      <w:r w:rsidRPr="00544081">
        <w:t xml:space="preserve"> </w:t>
      </w:r>
      <w:r w:rsidR="0095016E" w:rsidRPr="00544081">
        <w:t>which you will carry out yourself</w:t>
      </w:r>
      <w:r w:rsidR="00071621" w:rsidRPr="00544081">
        <w:t xml:space="preserve"> below</w:t>
      </w:r>
      <w:r w:rsidR="0095016E" w:rsidRPr="00544081">
        <w:t xml:space="preserve">, </w:t>
      </w:r>
      <w:r w:rsidRPr="00544081">
        <w:t xml:space="preserve">marks the start </w:t>
      </w:r>
      <w:r w:rsidR="009F7B93" w:rsidRPr="00544081">
        <w:t xml:space="preserve">of the </w:t>
      </w:r>
      <w:r w:rsidR="0095016E" w:rsidRPr="00544081">
        <w:t xml:space="preserve">legal </w:t>
      </w:r>
      <w:r w:rsidRPr="00544081">
        <w:t xml:space="preserve">analysis </w:t>
      </w:r>
      <w:r w:rsidR="00641314" w:rsidRPr="00544081">
        <w:t>of the product</w:t>
      </w:r>
      <w:r w:rsidR="00CD1583" w:rsidRPr="00544081">
        <w:t>.</w:t>
      </w:r>
      <w:r w:rsidR="00B23FC1" w:rsidRPr="00544081">
        <w:t xml:space="preserve"> </w:t>
      </w:r>
      <w:r w:rsidR="00071621" w:rsidRPr="00544081">
        <w:t xml:space="preserve">Please submit it, </w:t>
      </w:r>
      <w:r w:rsidR="00EB51C8" w:rsidRPr="00544081">
        <w:t xml:space="preserve">together with the Self-check on </w:t>
      </w:r>
      <w:r w:rsidR="002F1D92" w:rsidRPr="00544081">
        <w:t xml:space="preserve">ICT and OT (and, if applicable, </w:t>
      </w:r>
      <w:r w:rsidR="00B1286F" w:rsidRPr="00544081">
        <w:t xml:space="preserve">the Solution Briefing), </w:t>
      </w:r>
      <w:r w:rsidR="00471523" w:rsidRPr="00544081">
        <w:rPr>
          <w:u w:val="single"/>
        </w:rPr>
        <w:t xml:space="preserve">to UZB </w:t>
      </w:r>
      <w:r w:rsidR="006171F6" w:rsidRPr="00544081">
        <w:rPr>
          <w:u w:val="single"/>
        </w:rPr>
        <w:t xml:space="preserve">in a timely manner and </w:t>
      </w:r>
      <w:r w:rsidR="00EB618E" w:rsidRPr="00544081">
        <w:rPr>
          <w:u w:val="single"/>
        </w:rPr>
        <w:t>completed</w:t>
      </w:r>
      <w:r w:rsidR="006171F6" w:rsidRPr="00544081">
        <w:rPr>
          <w:u w:val="single"/>
        </w:rPr>
        <w:t xml:space="preserve"> to a high standard, </w:t>
      </w:r>
      <w:r w:rsidR="00EB618E" w:rsidRPr="00544081">
        <w:rPr>
          <w:u w:val="single"/>
        </w:rPr>
        <w:t xml:space="preserve">in accordance with the instructions provided by your UZB contact person. </w:t>
      </w:r>
      <w:r w:rsidR="00B329E0" w:rsidRPr="00544081">
        <w:t>This will enable</w:t>
      </w:r>
      <w:r w:rsidR="006171F6" w:rsidRPr="00544081">
        <w:t xml:space="preserve"> a high-quality and smooth analysis and thus contribute to a good </w:t>
      </w:r>
      <w:r w:rsidR="00D66334" w:rsidRPr="00544081">
        <w:t xml:space="preserve">initial </w:t>
      </w:r>
      <w:r w:rsidR="006171F6" w:rsidRPr="00544081">
        <w:t xml:space="preserve">understanding of </w:t>
      </w:r>
      <w:r w:rsidR="001B098C" w:rsidRPr="00544081">
        <w:t xml:space="preserve">the product </w:t>
      </w:r>
      <w:r w:rsidR="006171F6" w:rsidRPr="00544081">
        <w:t>and the supplier, as well as any risks associated with</w:t>
      </w:r>
      <w:r w:rsidR="004F33BA" w:rsidRPr="00544081">
        <w:t xml:space="preserve"> it</w:t>
      </w:r>
      <w:r w:rsidR="006171F6" w:rsidRPr="00544081">
        <w:t xml:space="preserve">. </w:t>
      </w:r>
      <w:r w:rsidR="000003F3" w:rsidRPr="00544081">
        <w:t>Incomplete</w:t>
      </w:r>
      <w:r w:rsidR="00F160E7" w:rsidRPr="00544081">
        <w:t xml:space="preserve">, </w:t>
      </w:r>
      <w:r w:rsidR="006C7D1A" w:rsidRPr="00544081">
        <w:t xml:space="preserve">unclear </w:t>
      </w:r>
      <w:r w:rsidR="00F160E7" w:rsidRPr="00544081">
        <w:t xml:space="preserve">or misleadingly </w:t>
      </w:r>
      <w:r w:rsidR="006C7D1A" w:rsidRPr="00544081">
        <w:t xml:space="preserve">completed </w:t>
      </w:r>
      <w:r w:rsidR="00935781" w:rsidRPr="00544081">
        <w:t xml:space="preserve">documents </w:t>
      </w:r>
      <w:r w:rsidR="00BF38A4" w:rsidRPr="00544081">
        <w:t xml:space="preserve">or non-compliance with </w:t>
      </w:r>
      <w:r w:rsidR="004F7FAA" w:rsidRPr="00544081">
        <w:t xml:space="preserve">what </w:t>
      </w:r>
      <w:r w:rsidR="00C16B71" w:rsidRPr="00544081">
        <w:t xml:space="preserve">has been documented </w:t>
      </w:r>
      <w:r w:rsidR="006C7D1A" w:rsidRPr="00544081">
        <w:t xml:space="preserve">may result </w:t>
      </w:r>
      <w:r w:rsidR="005806E4" w:rsidRPr="00544081">
        <w:t>in a longer analysis, additional questions</w:t>
      </w:r>
      <w:r w:rsidR="00C16B71" w:rsidRPr="00544081">
        <w:t xml:space="preserve">, </w:t>
      </w:r>
      <w:r w:rsidR="00171D89" w:rsidRPr="00544081">
        <w:t xml:space="preserve">non-selection </w:t>
      </w:r>
      <w:r w:rsidR="00C16B71" w:rsidRPr="00544081">
        <w:t xml:space="preserve">and/or termination of the collaboration with UZB. </w:t>
      </w:r>
      <w:r w:rsidR="00913751" w:rsidRPr="00544081">
        <w:rPr>
          <w:u w:val="single"/>
        </w:rPr>
        <w:t>All information provided to UZB is contractually binding.</w:t>
      </w:r>
    </w:p>
    <w:p w14:paraId="09822C55" w14:textId="039E87CF" w:rsidR="00165541" w:rsidRPr="00544081" w:rsidRDefault="006171F6" w:rsidP="006171F6">
      <w:pPr>
        <w:jc w:val="both"/>
      </w:pPr>
      <w:r w:rsidRPr="00544081">
        <w:t xml:space="preserve">If you have any additional questions or require clarification when completing </w:t>
      </w:r>
      <w:r w:rsidR="00DC5906" w:rsidRPr="00544081">
        <w:t xml:space="preserve">this </w:t>
      </w:r>
      <w:r w:rsidR="009665D6">
        <w:t>S</w:t>
      </w:r>
      <w:r w:rsidR="00DC5906" w:rsidRPr="00544081">
        <w:t>elf-</w:t>
      </w:r>
      <w:r w:rsidR="009665D6">
        <w:t>C</w:t>
      </w:r>
      <w:r w:rsidR="00DC5906" w:rsidRPr="00544081">
        <w:t>heck</w:t>
      </w:r>
      <w:r w:rsidRPr="00544081">
        <w:t xml:space="preserve">, please contact your designated contact person(s) at UZB. </w:t>
      </w:r>
      <w:r w:rsidR="00C85D86" w:rsidRPr="00544081">
        <w:t xml:space="preserve">They </w:t>
      </w:r>
      <w:r w:rsidR="00A14A33" w:rsidRPr="00544081">
        <w:t>will contact you if they have any questions.</w:t>
      </w:r>
    </w:p>
    <w:p w14:paraId="427C6BFB" w14:textId="6AAC9C75" w:rsidR="00C408A6" w:rsidRPr="00544081" w:rsidRDefault="00C408A6" w:rsidP="006171F6">
      <w:pPr>
        <w:jc w:val="both"/>
      </w:pPr>
      <w:r w:rsidRPr="00544081">
        <w:t xml:space="preserve">Thank you in advance for your active cooperation in ensuring the information security of UZ Brussel </w:t>
      </w:r>
      <w:r w:rsidR="009B7E9E" w:rsidRPr="00544081">
        <w:t xml:space="preserve">on behalf </w:t>
      </w:r>
      <w:r w:rsidR="009D3C18" w:rsidRPr="00544081">
        <w:t>of the hospital's staff and patients</w:t>
      </w:r>
      <w:r w:rsidRPr="00544081">
        <w:t>!</w:t>
      </w:r>
    </w:p>
    <w:p w14:paraId="575858A3" w14:textId="77777777" w:rsidR="00165541" w:rsidRPr="00544081" w:rsidRDefault="00165541">
      <w:r w:rsidRPr="00544081">
        <w:br w:type="page"/>
      </w:r>
    </w:p>
    <w:tbl>
      <w:tblPr>
        <w:tblStyle w:val="TableGrid"/>
        <w:tblW w:w="9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36"/>
        <w:gridCol w:w="444"/>
        <w:gridCol w:w="1243"/>
        <w:gridCol w:w="436"/>
        <w:gridCol w:w="682"/>
        <w:gridCol w:w="439"/>
        <w:gridCol w:w="733"/>
      </w:tblGrid>
      <w:tr w:rsidR="004C3CD2" w14:paraId="515BADBA" w14:textId="77777777" w:rsidTr="006F5C04">
        <w:tc>
          <w:tcPr>
            <w:tcW w:w="5240" w:type="dxa"/>
          </w:tcPr>
          <w:p w14:paraId="0391572F" w14:textId="1603CF3B" w:rsidR="004C3CD2" w:rsidRPr="00544081" w:rsidRDefault="00115BE4" w:rsidP="00115BE4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lastRenderedPageBreak/>
              <w:t>Does the collaboration require a formal and binding document (such as an order, agreement, contract or Service Level Agreement) to be signed by both parties?</w:t>
            </w:r>
          </w:p>
        </w:tc>
        <w:tc>
          <w:tcPr>
            <w:tcW w:w="236" w:type="dxa"/>
          </w:tcPr>
          <w:p w14:paraId="79CA6277" w14:textId="77777777" w:rsidR="004C3CD2" w:rsidRPr="00544081" w:rsidRDefault="004C3CD2" w:rsidP="004C3CD2">
            <w:pPr>
              <w:jc w:val="both"/>
            </w:pPr>
          </w:p>
        </w:tc>
        <w:sdt>
          <w:sdtPr>
            <w:rPr>
              <w:lang w:val="nl-BE"/>
            </w:rPr>
            <w:id w:val="18751959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64305881" w14:textId="62776ACC" w:rsidR="004C3CD2" w:rsidRDefault="00931C26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2DC02EA5" w14:textId="11513BA3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18324870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EF0A2A5" w14:textId="50F99546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2BB9AC9D" w14:textId="103BD0AB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5613365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2B5F8C1B" w14:textId="1A248450" w:rsidR="004C3CD2" w:rsidRDefault="004C3CD2" w:rsidP="004C3CD2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8DF80C4" w14:textId="42DAA4BF" w:rsidR="004C3CD2" w:rsidRDefault="004C3CD2" w:rsidP="004C3CD2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6876D1F7" w14:textId="77777777" w:rsidTr="006F5C04">
        <w:tc>
          <w:tcPr>
            <w:tcW w:w="5240" w:type="dxa"/>
          </w:tcPr>
          <w:p w14:paraId="7B861A09" w14:textId="3BD1ABAA" w:rsidR="0025177A" w:rsidRPr="00544081" w:rsidRDefault="003872D9" w:rsidP="00E9384F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Does </w:t>
            </w:r>
            <w:r w:rsidR="00E9384F" w:rsidRPr="00544081">
              <w:t xml:space="preserve">the product </w:t>
            </w:r>
            <w:r w:rsidRPr="00544081">
              <w:t>contain elements that could be considered risky</w:t>
            </w:r>
            <w:r w:rsidR="00E9384F" w:rsidRPr="00544081">
              <w:t>? (</w:t>
            </w:r>
            <w:r w:rsidRPr="00544081">
              <w:t xml:space="preserve">This </w:t>
            </w:r>
            <w:r w:rsidR="00E9384F" w:rsidRPr="00544081">
              <w:t xml:space="preserve">may </w:t>
            </w:r>
            <w:r w:rsidRPr="00544081">
              <w:t>necessitate specific contractual provisions regarding liability, damages, penalties or indemnification</w:t>
            </w:r>
            <w:r w:rsidR="0003771E" w:rsidRPr="00544081">
              <w:t>.</w:t>
            </w:r>
            <w:r w:rsidR="00E9384F" w:rsidRPr="00544081">
              <w:t>)</w:t>
            </w:r>
          </w:p>
        </w:tc>
        <w:tc>
          <w:tcPr>
            <w:tcW w:w="236" w:type="dxa"/>
          </w:tcPr>
          <w:p w14:paraId="62A1D5A9" w14:textId="77777777" w:rsidR="0025177A" w:rsidRPr="00544081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10082879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758EA11D" w14:textId="3A7B1F4D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BC7C4E0" w14:textId="2A0663E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20715410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688826F" w14:textId="6186A753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4BAD95AF" w14:textId="61B6A4FB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11487423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2F62B7D8" w14:textId="2ACF5CF8" w:rsidR="0025177A" w:rsidRDefault="0025177A" w:rsidP="0025177A">
                <w:pPr>
                  <w:jc w:val="both"/>
                  <w:rPr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051A9946" w14:textId="09C94298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4C0E6A19" w14:textId="77777777" w:rsidTr="006F5C04">
        <w:tc>
          <w:tcPr>
            <w:tcW w:w="5240" w:type="dxa"/>
          </w:tcPr>
          <w:p w14:paraId="59D52F5E" w14:textId="26439107" w:rsidR="0025177A" w:rsidRPr="00544081" w:rsidRDefault="0003771E" w:rsidP="0003771E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Is confidential information exchanged </w:t>
            </w:r>
            <w:r w:rsidR="001F3714" w:rsidRPr="00544081">
              <w:t xml:space="preserve">between the parties involved in the product </w:t>
            </w:r>
            <w:r w:rsidRPr="00544081">
              <w:t>within the framework of the collaboration? (For which a confidentiality obligation (such as a Non-Disclosure Agreement) applies.)</w:t>
            </w:r>
          </w:p>
        </w:tc>
        <w:tc>
          <w:tcPr>
            <w:tcW w:w="236" w:type="dxa"/>
          </w:tcPr>
          <w:p w14:paraId="628712DF" w14:textId="77777777" w:rsidR="0025177A" w:rsidRPr="00544081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20823593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72EBDA2A" w14:textId="23E06B2D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5D1D5F56" w14:textId="0BFD03A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1948123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6303BC7" w14:textId="667C9F1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7616C458" w14:textId="36E4289F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20947693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23219595" w14:textId="68C7C7D7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175C53FA" w14:textId="090C89E7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7DE67B64" w14:textId="77777777" w:rsidTr="006F5C04">
        <w:tc>
          <w:tcPr>
            <w:tcW w:w="5240" w:type="dxa"/>
          </w:tcPr>
          <w:p w14:paraId="0369423E" w14:textId="20D42EC4" w:rsidR="0025177A" w:rsidRPr="00544081" w:rsidRDefault="001166BE" w:rsidP="0054248A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Is any material developed or supplied within the framework of the collaboration that includes copyrights, </w:t>
            </w:r>
            <w:r w:rsidR="007A1E2B" w:rsidRPr="00544081">
              <w:t>licenses</w:t>
            </w:r>
            <w:r w:rsidRPr="00544081">
              <w:t xml:space="preserve"> or other forms of intellectual property (such as software, content or designs)?</w:t>
            </w:r>
          </w:p>
        </w:tc>
        <w:tc>
          <w:tcPr>
            <w:tcW w:w="236" w:type="dxa"/>
          </w:tcPr>
          <w:p w14:paraId="781F039C" w14:textId="77777777" w:rsidR="0025177A" w:rsidRPr="00544081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4200178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58DA75A0" w14:textId="4BF10AD2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4FDF6200" w14:textId="0482363A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-14114487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524E6C4" w14:textId="10367408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190D96C9" w14:textId="69F723C4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15001969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3163D767" w14:textId="06F21BE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48A6F8D" w14:textId="41131DBD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0D4753E7" w14:textId="77777777" w:rsidTr="006F5C04">
        <w:tc>
          <w:tcPr>
            <w:tcW w:w="5240" w:type="dxa"/>
          </w:tcPr>
          <w:p w14:paraId="661DDB08" w14:textId="0493A739" w:rsidR="0025177A" w:rsidRPr="00544081" w:rsidRDefault="00CB07D7" w:rsidP="00CB07D7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Is personal data processed, exchanged or stored </w:t>
            </w:r>
            <w:r w:rsidR="00F4341F" w:rsidRPr="00544081">
              <w:t xml:space="preserve">by or between the parties involved in the product </w:t>
            </w:r>
            <w:r w:rsidRPr="00544081">
              <w:t>subject to legal data protection obligations within the framework of the cooperation?</w:t>
            </w:r>
          </w:p>
        </w:tc>
        <w:tc>
          <w:tcPr>
            <w:tcW w:w="236" w:type="dxa"/>
          </w:tcPr>
          <w:p w14:paraId="2268BDEA" w14:textId="77777777" w:rsidR="0025177A" w:rsidRPr="00544081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-2274615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274A8516" w14:textId="1223E81B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0E076FA" w14:textId="1266FBA8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67292014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480DB55" w14:textId="70966244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C44EEE4" w14:textId="49240565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57539901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57A47997" w14:textId="64B3275F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61C99433" w14:textId="1568A5B1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25177A" w14:paraId="34C0B86C" w14:textId="77777777" w:rsidTr="006F5C04">
        <w:tc>
          <w:tcPr>
            <w:tcW w:w="5240" w:type="dxa"/>
          </w:tcPr>
          <w:p w14:paraId="4EC473D2" w14:textId="3A81B34E" w:rsidR="0025177A" w:rsidRPr="00544081" w:rsidRDefault="00B365E2" w:rsidP="00B365E2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Does the supplier </w:t>
            </w:r>
            <w:r w:rsidR="00F4341F" w:rsidRPr="00544081">
              <w:t xml:space="preserve">or its subcontractor(s) </w:t>
            </w:r>
            <w:r w:rsidRPr="00544081">
              <w:t>have to comply with specific laws and regulations (such as the GDPR, the Medical Device Regulation, export control regulations or sector-specific rules) in the context of the service provision?</w:t>
            </w:r>
          </w:p>
        </w:tc>
        <w:tc>
          <w:tcPr>
            <w:tcW w:w="236" w:type="dxa"/>
          </w:tcPr>
          <w:p w14:paraId="619C18D4" w14:textId="77777777" w:rsidR="0025177A" w:rsidRPr="00544081" w:rsidRDefault="0025177A" w:rsidP="0025177A">
            <w:pPr>
              <w:jc w:val="both"/>
            </w:pPr>
          </w:p>
        </w:tc>
        <w:sdt>
          <w:sdtPr>
            <w:rPr>
              <w:lang w:val="nl-BE"/>
            </w:rPr>
            <w:id w:val="2196459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3C71592E" w14:textId="04968625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6376FD38" w14:textId="13D1126F" w:rsidR="0025177A" w:rsidRDefault="0025177A" w:rsidP="0025177A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-146742605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79A4B942" w14:textId="5C3F3376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50FDBC2A" w14:textId="05EFE2D0" w:rsidR="0025177A" w:rsidRDefault="0025177A" w:rsidP="0025177A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18797815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7EDB7396" w14:textId="7A1F040A" w:rsidR="0025177A" w:rsidRDefault="0025177A" w:rsidP="0025177A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764E4BD9" w14:textId="6AA93C75" w:rsidR="0025177A" w:rsidRDefault="0025177A" w:rsidP="0025177A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FC7B41" w:rsidRPr="00FC7B41" w14:paraId="0BF33F54" w14:textId="77777777" w:rsidTr="006F5C04">
        <w:tc>
          <w:tcPr>
            <w:tcW w:w="5240" w:type="dxa"/>
          </w:tcPr>
          <w:p w14:paraId="30E60A42" w14:textId="4CBE4DA6" w:rsidR="00FC7B41" w:rsidRPr="00544081" w:rsidRDefault="00CA6AF1" w:rsidP="00F167DB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Is the supplier </w:t>
            </w:r>
            <w:r w:rsidR="006D56E8" w:rsidRPr="00544081">
              <w:t xml:space="preserve">or its subcontractor(s) </w:t>
            </w:r>
            <w:r w:rsidRPr="00544081">
              <w:t>based outside Belgium or does it operate from multiple jurisdictions?</w:t>
            </w:r>
          </w:p>
        </w:tc>
        <w:tc>
          <w:tcPr>
            <w:tcW w:w="236" w:type="dxa"/>
          </w:tcPr>
          <w:p w14:paraId="042465E4" w14:textId="77777777" w:rsidR="00FC7B41" w:rsidRPr="00544081" w:rsidRDefault="00FC7B41" w:rsidP="00FC7B41">
            <w:pPr>
              <w:jc w:val="both"/>
            </w:pPr>
          </w:p>
        </w:tc>
        <w:sdt>
          <w:sdtPr>
            <w:rPr>
              <w:lang w:val="nl-BE"/>
            </w:rPr>
            <w:id w:val="-12459457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03657C20" w14:textId="2FDA8F8A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6757961D" w14:textId="6EC17D5E" w:rsidR="00FC7B41" w:rsidRPr="00555BE0" w:rsidRDefault="00FC7B41" w:rsidP="00FC7B41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12190098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626C31C" w14:textId="0FF36FFE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3817C437" w14:textId="091C2C08" w:rsidR="00FC7B41" w:rsidRPr="000E47B5" w:rsidRDefault="00FC7B41" w:rsidP="00FC7B41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-5284914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02CF50EB" w14:textId="18D1F0B2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6660002A" w14:textId="490BA292" w:rsidR="00FC7B41" w:rsidRDefault="00FC7B41" w:rsidP="00FC7B41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  <w:tr w:rsidR="00FC7B41" w:rsidRPr="00FC7B41" w14:paraId="087A3215" w14:textId="77777777" w:rsidTr="006F5C04">
        <w:tc>
          <w:tcPr>
            <w:tcW w:w="5240" w:type="dxa"/>
          </w:tcPr>
          <w:p w14:paraId="5EFCB83A" w14:textId="13373208" w:rsidR="00FC7B41" w:rsidRPr="00544081" w:rsidRDefault="001F427E" w:rsidP="001F427E">
            <w:pPr>
              <w:pStyle w:val="ListParagraph"/>
              <w:numPr>
                <w:ilvl w:val="0"/>
                <w:numId w:val="14"/>
              </w:numPr>
              <w:spacing w:line="300" w:lineRule="atLeast"/>
            </w:pPr>
            <w:r w:rsidRPr="00544081">
              <w:t xml:space="preserve">Are there any special or more complex payment terms that apply, such as different terms, payment schedules or settlement arrangements? </w:t>
            </w:r>
            <w:r w:rsidR="003907BA" w:rsidRPr="00544081">
              <w:t>(</w:t>
            </w:r>
            <w:r w:rsidR="00E43EC0" w:rsidRPr="00544081">
              <w:t>UZ Brussels purchasing terms and conditions</w:t>
            </w:r>
            <w:r w:rsidR="00502CD8" w:rsidRPr="00544081">
              <w:t xml:space="preserve">: </w:t>
            </w:r>
            <w:hyperlink r:id="rId8" w:history="1">
              <w:r w:rsidR="00502CD8" w:rsidRPr="00544081">
                <w:rPr>
                  <w:rStyle w:val="Hyperlink"/>
                </w:rPr>
                <w:t>Purchasing terms and conditions - Purchasing department - UZB Website</w:t>
              </w:r>
            </w:hyperlink>
            <w:r w:rsidR="00502CD8" w:rsidRPr="00544081">
              <w:t>)</w:t>
            </w:r>
          </w:p>
        </w:tc>
        <w:tc>
          <w:tcPr>
            <w:tcW w:w="236" w:type="dxa"/>
          </w:tcPr>
          <w:p w14:paraId="2034653C" w14:textId="77777777" w:rsidR="00FC7B41" w:rsidRPr="00544081" w:rsidRDefault="00FC7B41" w:rsidP="00FC7B41">
            <w:pPr>
              <w:jc w:val="both"/>
            </w:pPr>
          </w:p>
        </w:tc>
        <w:sdt>
          <w:sdtPr>
            <w:rPr>
              <w:lang w:val="nl-BE"/>
            </w:rPr>
            <w:id w:val="9255373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44" w:type="dxa"/>
              </w:tcPr>
              <w:p w14:paraId="151C724F" w14:textId="4B17AD95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1243" w:type="dxa"/>
          </w:tcPr>
          <w:p w14:paraId="7F5A0D6C" w14:textId="666B125B" w:rsidR="00FC7B41" w:rsidRPr="00555BE0" w:rsidRDefault="00FC7B41" w:rsidP="00FC7B41">
            <w:pPr>
              <w:jc w:val="both"/>
              <w:rPr>
                <w:lang w:val="nl-BE"/>
              </w:rPr>
            </w:pPr>
            <w:r w:rsidRPr="00555BE0">
              <w:rPr>
                <w:lang w:val="nl-BE"/>
              </w:rPr>
              <w:t>Unclear</w:t>
            </w:r>
          </w:p>
        </w:tc>
        <w:sdt>
          <w:sdtPr>
            <w:rPr>
              <w:lang w:val="nl-BE"/>
            </w:rPr>
            <w:id w:val="-7326179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CC1E870" w14:textId="34AC161C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682" w:type="dxa"/>
          </w:tcPr>
          <w:p w14:paraId="75FEE26E" w14:textId="48D8FCF9" w:rsidR="00FC7B41" w:rsidRPr="000E47B5" w:rsidRDefault="00FC7B41" w:rsidP="00FC7B41">
            <w:pPr>
              <w:jc w:val="both"/>
              <w:rPr>
                <w:lang w:val="nl-BE"/>
              </w:rPr>
            </w:pPr>
            <w:r w:rsidRPr="000E47B5">
              <w:rPr>
                <w:lang w:val="nl-BE"/>
              </w:rPr>
              <w:t>YES</w:t>
            </w:r>
          </w:p>
        </w:tc>
        <w:sdt>
          <w:sdtPr>
            <w:rPr>
              <w:lang w:val="nl-BE"/>
            </w:rPr>
            <w:id w:val="18896836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Content>
            <w:tc>
              <w:tcPr>
                <w:tcW w:w="439" w:type="dxa"/>
              </w:tcPr>
              <w:p w14:paraId="4E419CAE" w14:textId="476DBD44" w:rsidR="00FC7B41" w:rsidRDefault="00FC7B41" w:rsidP="00FC7B41">
                <w:pPr>
                  <w:jc w:val="both"/>
                  <w:rPr>
                    <w:lang w:val="nl-BE"/>
                  </w:rPr>
                </w:pPr>
                <w:r w:rsidRPr="00212FC5">
                  <w:rPr>
                    <w:rFonts w:ascii="MS Gothic" w:eastAsia="MS Gothic" w:hAnsi="MS Gothic" w:hint="eastAsia"/>
                    <w:lang w:val="nl-BE"/>
                  </w:rPr>
                  <w:t>☐</w:t>
                </w:r>
              </w:p>
            </w:tc>
          </w:sdtContent>
        </w:sdt>
        <w:tc>
          <w:tcPr>
            <w:tcW w:w="733" w:type="dxa"/>
          </w:tcPr>
          <w:p w14:paraId="4624AFD4" w14:textId="5802A741" w:rsidR="00FC7B41" w:rsidRDefault="00FC7B41" w:rsidP="00FC7B41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NO</w:t>
            </w:r>
          </w:p>
        </w:tc>
      </w:tr>
    </w:tbl>
    <w:p w14:paraId="7F8AE5A7" w14:textId="1A43C4D5" w:rsidR="00042E2A" w:rsidRDefault="00042E2A" w:rsidP="00585E0C">
      <w:pPr>
        <w:jc w:val="both"/>
        <w:rPr>
          <w:lang w:val="nl-BE"/>
        </w:rPr>
      </w:pPr>
    </w:p>
    <w:p w14:paraId="34E2E7D6" w14:textId="77777777" w:rsidR="00042E2A" w:rsidRDefault="00042E2A">
      <w:pPr>
        <w:rPr>
          <w:lang w:val="nl-BE"/>
        </w:rPr>
      </w:pPr>
      <w:r>
        <w:rPr>
          <w:lang w:val="nl-B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F44484" w:rsidRPr="001739D1" w14:paraId="3A5CD5B4" w14:textId="77777777" w:rsidTr="00011F84">
        <w:trPr>
          <w:trHeight w:val="1130"/>
        </w:trPr>
        <w:tc>
          <w:tcPr>
            <w:tcW w:w="5098" w:type="dxa"/>
          </w:tcPr>
          <w:p w14:paraId="1778E0CD" w14:textId="5D05BB9F" w:rsidR="00F44484" w:rsidRDefault="00F44484" w:rsidP="00011F84">
            <w:pPr>
              <w:jc w:val="both"/>
              <w:rPr>
                <w:lang w:val="nl-BE"/>
              </w:rPr>
            </w:pPr>
            <w:proofErr w:type="spellStart"/>
            <w:r>
              <w:rPr>
                <w:lang w:val="nl-BE"/>
              </w:rPr>
              <w:lastRenderedPageBreak/>
              <w:t>Self</w:t>
            </w:r>
            <w:proofErr w:type="spellEnd"/>
            <w:r>
              <w:rPr>
                <w:lang w:val="nl-BE"/>
              </w:rPr>
              <w:t xml:space="preserve">-check </w:t>
            </w:r>
            <w:proofErr w:type="spellStart"/>
            <w:r>
              <w:rPr>
                <w:lang w:val="nl-BE"/>
              </w:rPr>
              <w:t>completed</w:t>
            </w:r>
            <w:proofErr w:type="spellEnd"/>
            <w:r>
              <w:rPr>
                <w:lang w:val="nl-BE"/>
              </w:rPr>
              <w:t xml:space="preserve"> </w:t>
            </w:r>
            <w:proofErr w:type="spellStart"/>
            <w:r>
              <w:rPr>
                <w:lang w:val="nl-BE"/>
              </w:rPr>
              <w:t>by</w:t>
            </w:r>
            <w:proofErr w:type="spellEnd"/>
          </w:p>
        </w:tc>
        <w:tc>
          <w:tcPr>
            <w:tcW w:w="4252" w:type="dxa"/>
          </w:tcPr>
          <w:p w14:paraId="1354E188" w14:textId="0E3C42F3" w:rsidR="00F44484" w:rsidRPr="00544081" w:rsidRDefault="00F44484" w:rsidP="00011F84">
            <w:pPr>
              <w:jc w:val="both"/>
              <w:rPr>
                <w:color w:val="808080" w:themeColor="background1" w:themeShade="80"/>
              </w:rPr>
            </w:pPr>
            <w:r w:rsidRPr="00544081">
              <w:rPr>
                <w:color w:val="808080" w:themeColor="background1" w:themeShade="80"/>
              </w:rPr>
              <w:t>Name, telephone number, email address, date</w:t>
            </w:r>
          </w:p>
        </w:tc>
      </w:tr>
      <w:tr w:rsidR="00585E0C" w14:paraId="26B1D61A" w14:textId="77777777" w:rsidTr="00011F84">
        <w:trPr>
          <w:trHeight w:val="1130"/>
        </w:trPr>
        <w:tc>
          <w:tcPr>
            <w:tcW w:w="5098" w:type="dxa"/>
          </w:tcPr>
          <w:p w14:paraId="708218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Contracting organisation</w:t>
            </w:r>
          </w:p>
          <w:p w14:paraId="49EEF318" w14:textId="77777777" w:rsidR="00585E0C" w:rsidRPr="00465576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EF0CB3D" w14:textId="77777777" w:rsidR="00585E0C" w:rsidRPr="00FF4B4A" w:rsidRDefault="00585E0C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 w:rsidRPr="00FF4B4A">
              <w:rPr>
                <w:color w:val="808080" w:themeColor="background1" w:themeShade="80"/>
                <w:lang w:val="nl-BE"/>
              </w:rPr>
              <w:t>Name, registered office address</w:t>
            </w:r>
          </w:p>
        </w:tc>
      </w:tr>
      <w:tr w:rsidR="00585E0C" w:rsidRPr="00931C26" w14:paraId="0D8D10B8" w14:textId="77777777" w:rsidTr="00011F84">
        <w:trPr>
          <w:trHeight w:val="1118"/>
        </w:trPr>
        <w:tc>
          <w:tcPr>
            <w:tcW w:w="5098" w:type="dxa"/>
          </w:tcPr>
          <w:p w14:paraId="0F6F6F80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Commercial contact person</w:t>
            </w:r>
          </w:p>
          <w:p w14:paraId="411542FD" w14:textId="77777777" w:rsidR="00585E0C" w:rsidRPr="004A728B" w:rsidRDefault="00585E0C" w:rsidP="00011F84">
            <w:pPr>
              <w:jc w:val="both"/>
              <w:rPr>
                <w:i/>
                <w:iCs/>
                <w:lang w:val="nl-BE"/>
              </w:rPr>
            </w:pPr>
          </w:p>
        </w:tc>
        <w:tc>
          <w:tcPr>
            <w:tcW w:w="4252" w:type="dxa"/>
          </w:tcPr>
          <w:p w14:paraId="67B7B44E" w14:textId="66EBD161" w:rsidR="00585E0C" w:rsidRPr="00544081" w:rsidRDefault="00585E0C" w:rsidP="00011F84">
            <w:pPr>
              <w:jc w:val="both"/>
              <w:rPr>
                <w:color w:val="808080" w:themeColor="background1" w:themeShade="80"/>
              </w:rPr>
            </w:pPr>
            <w:r w:rsidRPr="00544081">
              <w:rPr>
                <w:color w:val="808080" w:themeColor="background1" w:themeShade="80"/>
              </w:rPr>
              <w:t>Name, telephone number, email address</w:t>
            </w:r>
          </w:p>
        </w:tc>
      </w:tr>
      <w:tr w:rsidR="00585E0C" w:rsidRPr="00931C26" w14:paraId="68007148" w14:textId="77777777" w:rsidTr="00011F84">
        <w:trPr>
          <w:trHeight w:val="1107"/>
        </w:trPr>
        <w:tc>
          <w:tcPr>
            <w:tcW w:w="5098" w:type="dxa"/>
          </w:tcPr>
          <w:p w14:paraId="77C72A66" w14:textId="77777777" w:rsidR="00585E0C" w:rsidRDefault="00585E0C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Technical contact</w:t>
            </w:r>
          </w:p>
          <w:p w14:paraId="2EB276CE" w14:textId="77777777" w:rsidR="00585E0C" w:rsidRDefault="00585E0C" w:rsidP="00011F84">
            <w:pPr>
              <w:jc w:val="both"/>
              <w:rPr>
                <w:lang w:val="nl-BE"/>
              </w:rPr>
            </w:pPr>
          </w:p>
        </w:tc>
        <w:tc>
          <w:tcPr>
            <w:tcW w:w="4252" w:type="dxa"/>
          </w:tcPr>
          <w:p w14:paraId="0F84781C" w14:textId="7FCC59AA" w:rsidR="00585E0C" w:rsidRPr="00544081" w:rsidRDefault="00585E0C" w:rsidP="00011F84">
            <w:pPr>
              <w:jc w:val="both"/>
              <w:rPr>
                <w:color w:val="808080" w:themeColor="background1" w:themeShade="80"/>
              </w:rPr>
            </w:pPr>
            <w:r w:rsidRPr="00544081">
              <w:rPr>
                <w:color w:val="808080" w:themeColor="background1" w:themeShade="80"/>
              </w:rPr>
              <w:t>Name, telephone number, e-mail address</w:t>
            </w:r>
          </w:p>
        </w:tc>
      </w:tr>
      <w:tr w:rsidR="002A42B2" w:rsidRPr="00931C26" w14:paraId="62FDC491" w14:textId="77777777" w:rsidTr="00011F84">
        <w:trPr>
          <w:trHeight w:val="1107"/>
        </w:trPr>
        <w:tc>
          <w:tcPr>
            <w:tcW w:w="5098" w:type="dxa"/>
          </w:tcPr>
          <w:p w14:paraId="7E21960D" w14:textId="5B6C4098" w:rsidR="002A42B2" w:rsidRDefault="002A42B2" w:rsidP="00011F84">
            <w:pPr>
              <w:jc w:val="both"/>
              <w:rPr>
                <w:lang w:val="nl-BE"/>
              </w:rPr>
            </w:pPr>
            <w:r>
              <w:rPr>
                <w:lang w:val="nl-BE"/>
              </w:rPr>
              <w:t>Date</w:t>
            </w:r>
          </w:p>
        </w:tc>
        <w:tc>
          <w:tcPr>
            <w:tcW w:w="4252" w:type="dxa"/>
          </w:tcPr>
          <w:p w14:paraId="69865F2A" w14:textId="1B4D166D" w:rsidR="002A42B2" w:rsidRPr="00FF4B4A" w:rsidRDefault="002A42B2" w:rsidP="00011F84">
            <w:pPr>
              <w:jc w:val="both"/>
              <w:rPr>
                <w:color w:val="808080" w:themeColor="background1" w:themeShade="80"/>
                <w:lang w:val="nl-BE"/>
              </w:rPr>
            </w:pPr>
            <w:r>
              <w:rPr>
                <w:color w:val="808080" w:themeColor="background1" w:themeShade="80"/>
                <w:lang w:val="nl-BE"/>
              </w:rPr>
              <w:t>Date</w:t>
            </w:r>
          </w:p>
        </w:tc>
      </w:tr>
    </w:tbl>
    <w:p w14:paraId="7406D050" w14:textId="77777777" w:rsidR="00585E0C" w:rsidRPr="00194FE2" w:rsidRDefault="00585E0C" w:rsidP="00585E0C">
      <w:pPr>
        <w:jc w:val="both"/>
        <w:rPr>
          <w:lang w:val="nl-BE"/>
        </w:rPr>
      </w:pPr>
    </w:p>
    <w:p w14:paraId="6C3D4613" w14:textId="739589C5" w:rsidR="00B05D4B" w:rsidRPr="004B5D05" w:rsidRDefault="00B05D4B">
      <w:pPr>
        <w:rPr>
          <w:lang w:val="nl-BE"/>
        </w:rPr>
      </w:pPr>
    </w:p>
    <w:sectPr w:rsidR="00B05D4B" w:rsidRPr="004B5D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8424C"/>
    <w:multiLevelType w:val="hybridMultilevel"/>
    <w:tmpl w:val="63EA874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FE5D6A"/>
    <w:multiLevelType w:val="hybridMultilevel"/>
    <w:tmpl w:val="38AC8398"/>
    <w:lvl w:ilvl="0" w:tplc="77B831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CA8C1740" w:tentative="1">
      <w:start w:val="1"/>
      <w:numFmt w:val="lowerLetter"/>
      <w:lvlText w:val="%2."/>
      <w:lvlJc w:val="left"/>
      <w:pPr>
        <w:ind w:left="1440" w:hanging="360"/>
      </w:pPr>
    </w:lvl>
    <w:lvl w:ilvl="2" w:tplc="4F04C2F0" w:tentative="1">
      <w:start w:val="1"/>
      <w:numFmt w:val="lowerRoman"/>
      <w:lvlText w:val="%3."/>
      <w:lvlJc w:val="right"/>
      <w:pPr>
        <w:ind w:left="2160" w:hanging="180"/>
      </w:pPr>
    </w:lvl>
    <w:lvl w:ilvl="3" w:tplc="2AC07F4C" w:tentative="1">
      <w:start w:val="1"/>
      <w:numFmt w:val="decimal"/>
      <w:lvlText w:val="%4."/>
      <w:lvlJc w:val="left"/>
      <w:pPr>
        <w:ind w:left="2880" w:hanging="360"/>
      </w:pPr>
    </w:lvl>
    <w:lvl w:ilvl="4" w:tplc="0E985EBC" w:tentative="1">
      <w:start w:val="1"/>
      <w:numFmt w:val="lowerLetter"/>
      <w:lvlText w:val="%5."/>
      <w:lvlJc w:val="left"/>
      <w:pPr>
        <w:ind w:left="3600" w:hanging="360"/>
      </w:pPr>
    </w:lvl>
    <w:lvl w:ilvl="5" w:tplc="C2A821C0" w:tentative="1">
      <w:start w:val="1"/>
      <w:numFmt w:val="lowerRoman"/>
      <w:lvlText w:val="%6."/>
      <w:lvlJc w:val="right"/>
      <w:pPr>
        <w:ind w:left="4320" w:hanging="180"/>
      </w:pPr>
    </w:lvl>
    <w:lvl w:ilvl="6" w:tplc="4B1A91D6" w:tentative="1">
      <w:start w:val="1"/>
      <w:numFmt w:val="decimal"/>
      <w:lvlText w:val="%7."/>
      <w:lvlJc w:val="left"/>
      <w:pPr>
        <w:ind w:left="5040" w:hanging="360"/>
      </w:pPr>
    </w:lvl>
    <w:lvl w:ilvl="7" w:tplc="2222E9AA" w:tentative="1">
      <w:start w:val="1"/>
      <w:numFmt w:val="lowerLetter"/>
      <w:lvlText w:val="%8."/>
      <w:lvlJc w:val="left"/>
      <w:pPr>
        <w:ind w:left="5760" w:hanging="360"/>
      </w:pPr>
    </w:lvl>
    <w:lvl w:ilvl="8" w:tplc="DF04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4539D"/>
    <w:multiLevelType w:val="hybridMultilevel"/>
    <w:tmpl w:val="870E94F0"/>
    <w:lvl w:ilvl="0" w:tplc="1F5671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07AF33C" w:tentative="1">
      <w:start w:val="1"/>
      <w:numFmt w:val="lowerLetter"/>
      <w:lvlText w:val="%2."/>
      <w:lvlJc w:val="left"/>
      <w:pPr>
        <w:ind w:left="1440" w:hanging="360"/>
      </w:pPr>
    </w:lvl>
    <w:lvl w:ilvl="2" w:tplc="0980ECB4" w:tentative="1">
      <w:start w:val="1"/>
      <w:numFmt w:val="lowerRoman"/>
      <w:lvlText w:val="%3."/>
      <w:lvlJc w:val="right"/>
      <w:pPr>
        <w:ind w:left="2160" w:hanging="180"/>
      </w:pPr>
    </w:lvl>
    <w:lvl w:ilvl="3" w:tplc="5F6AE30C" w:tentative="1">
      <w:start w:val="1"/>
      <w:numFmt w:val="decimal"/>
      <w:lvlText w:val="%4."/>
      <w:lvlJc w:val="left"/>
      <w:pPr>
        <w:ind w:left="2880" w:hanging="360"/>
      </w:pPr>
    </w:lvl>
    <w:lvl w:ilvl="4" w:tplc="048856EE" w:tentative="1">
      <w:start w:val="1"/>
      <w:numFmt w:val="lowerLetter"/>
      <w:lvlText w:val="%5."/>
      <w:lvlJc w:val="left"/>
      <w:pPr>
        <w:ind w:left="3600" w:hanging="360"/>
      </w:pPr>
    </w:lvl>
    <w:lvl w:ilvl="5" w:tplc="72E2A146" w:tentative="1">
      <w:start w:val="1"/>
      <w:numFmt w:val="lowerRoman"/>
      <w:lvlText w:val="%6."/>
      <w:lvlJc w:val="right"/>
      <w:pPr>
        <w:ind w:left="4320" w:hanging="180"/>
      </w:pPr>
    </w:lvl>
    <w:lvl w:ilvl="6" w:tplc="99BA013E" w:tentative="1">
      <w:start w:val="1"/>
      <w:numFmt w:val="decimal"/>
      <w:lvlText w:val="%7."/>
      <w:lvlJc w:val="left"/>
      <w:pPr>
        <w:ind w:left="5040" w:hanging="360"/>
      </w:pPr>
    </w:lvl>
    <w:lvl w:ilvl="7" w:tplc="E83E2820" w:tentative="1">
      <w:start w:val="1"/>
      <w:numFmt w:val="lowerLetter"/>
      <w:lvlText w:val="%8."/>
      <w:lvlJc w:val="left"/>
      <w:pPr>
        <w:ind w:left="5760" w:hanging="360"/>
      </w:pPr>
    </w:lvl>
    <w:lvl w:ilvl="8" w:tplc="B6BE3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8AC"/>
    <w:multiLevelType w:val="hybridMultilevel"/>
    <w:tmpl w:val="A31E549C"/>
    <w:lvl w:ilvl="0" w:tplc="E4CC1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7C021BA" w:tentative="1">
      <w:start w:val="1"/>
      <w:numFmt w:val="lowerLetter"/>
      <w:lvlText w:val="%2."/>
      <w:lvlJc w:val="left"/>
      <w:pPr>
        <w:ind w:left="1440" w:hanging="360"/>
      </w:pPr>
    </w:lvl>
    <w:lvl w:ilvl="2" w:tplc="5C664174" w:tentative="1">
      <w:start w:val="1"/>
      <w:numFmt w:val="lowerRoman"/>
      <w:lvlText w:val="%3."/>
      <w:lvlJc w:val="right"/>
      <w:pPr>
        <w:ind w:left="2160" w:hanging="180"/>
      </w:pPr>
    </w:lvl>
    <w:lvl w:ilvl="3" w:tplc="91948908" w:tentative="1">
      <w:start w:val="1"/>
      <w:numFmt w:val="decimal"/>
      <w:lvlText w:val="%4."/>
      <w:lvlJc w:val="left"/>
      <w:pPr>
        <w:ind w:left="2880" w:hanging="360"/>
      </w:pPr>
    </w:lvl>
    <w:lvl w:ilvl="4" w:tplc="70D4E0DE" w:tentative="1">
      <w:start w:val="1"/>
      <w:numFmt w:val="lowerLetter"/>
      <w:lvlText w:val="%5."/>
      <w:lvlJc w:val="left"/>
      <w:pPr>
        <w:ind w:left="3600" w:hanging="360"/>
      </w:pPr>
    </w:lvl>
    <w:lvl w:ilvl="5" w:tplc="38045122" w:tentative="1">
      <w:start w:val="1"/>
      <w:numFmt w:val="lowerRoman"/>
      <w:lvlText w:val="%6."/>
      <w:lvlJc w:val="right"/>
      <w:pPr>
        <w:ind w:left="4320" w:hanging="180"/>
      </w:pPr>
    </w:lvl>
    <w:lvl w:ilvl="6" w:tplc="F4A859E6" w:tentative="1">
      <w:start w:val="1"/>
      <w:numFmt w:val="decimal"/>
      <w:lvlText w:val="%7."/>
      <w:lvlJc w:val="left"/>
      <w:pPr>
        <w:ind w:left="5040" w:hanging="360"/>
      </w:pPr>
    </w:lvl>
    <w:lvl w:ilvl="7" w:tplc="59FA37F6" w:tentative="1">
      <w:start w:val="1"/>
      <w:numFmt w:val="lowerLetter"/>
      <w:lvlText w:val="%8."/>
      <w:lvlJc w:val="left"/>
      <w:pPr>
        <w:ind w:left="5760" w:hanging="360"/>
      </w:pPr>
    </w:lvl>
    <w:lvl w:ilvl="8" w:tplc="43FA5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40C08"/>
    <w:multiLevelType w:val="hybridMultilevel"/>
    <w:tmpl w:val="1826E4AE"/>
    <w:lvl w:ilvl="0" w:tplc="C004DF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B234EA22" w:tentative="1">
      <w:start w:val="1"/>
      <w:numFmt w:val="lowerLetter"/>
      <w:lvlText w:val="%2."/>
      <w:lvlJc w:val="left"/>
      <w:pPr>
        <w:ind w:left="1440" w:hanging="360"/>
      </w:pPr>
    </w:lvl>
    <w:lvl w:ilvl="2" w:tplc="9A9CF80A" w:tentative="1">
      <w:start w:val="1"/>
      <w:numFmt w:val="lowerRoman"/>
      <w:lvlText w:val="%3."/>
      <w:lvlJc w:val="right"/>
      <w:pPr>
        <w:ind w:left="2160" w:hanging="180"/>
      </w:pPr>
    </w:lvl>
    <w:lvl w:ilvl="3" w:tplc="478C354A" w:tentative="1">
      <w:start w:val="1"/>
      <w:numFmt w:val="decimal"/>
      <w:lvlText w:val="%4."/>
      <w:lvlJc w:val="left"/>
      <w:pPr>
        <w:ind w:left="2880" w:hanging="360"/>
      </w:pPr>
    </w:lvl>
    <w:lvl w:ilvl="4" w:tplc="C5F83DE4" w:tentative="1">
      <w:start w:val="1"/>
      <w:numFmt w:val="lowerLetter"/>
      <w:lvlText w:val="%5."/>
      <w:lvlJc w:val="left"/>
      <w:pPr>
        <w:ind w:left="3600" w:hanging="360"/>
      </w:pPr>
    </w:lvl>
    <w:lvl w:ilvl="5" w:tplc="D8F26444" w:tentative="1">
      <w:start w:val="1"/>
      <w:numFmt w:val="lowerRoman"/>
      <w:lvlText w:val="%6."/>
      <w:lvlJc w:val="right"/>
      <w:pPr>
        <w:ind w:left="4320" w:hanging="180"/>
      </w:pPr>
    </w:lvl>
    <w:lvl w:ilvl="6" w:tplc="F096294E" w:tentative="1">
      <w:start w:val="1"/>
      <w:numFmt w:val="decimal"/>
      <w:lvlText w:val="%7."/>
      <w:lvlJc w:val="left"/>
      <w:pPr>
        <w:ind w:left="5040" w:hanging="360"/>
      </w:pPr>
    </w:lvl>
    <w:lvl w:ilvl="7" w:tplc="DCBA4F3C" w:tentative="1">
      <w:start w:val="1"/>
      <w:numFmt w:val="lowerLetter"/>
      <w:lvlText w:val="%8."/>
      <w:lvlJc w:val="left"/>
      <w:pPr>
        <w:ind w:left="5760" w:hanging="360"/>
      </w:pPr>
    </w:lvl>
    <w:lvl w:ilvl="8" w:tplc="1FB26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5006B"/>
    <w:multiLevelType w:val="hybridMultilevel"/>
    <w:tmpl w:val="034CE4B0"/>
    <w:lvl w:ilvl="0" w:tplc="D64E09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96F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44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0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E7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86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24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60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A98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4039B"/>
    <w:multiLevelType w:val="hybridMultilevel"/>
    <w:tmpl w:val="F634F1C2"/>
    <w:lvl w:ilvl="0" w:tplc="4C829BB2">
      <w:start w:val="1"/>
      <w:numFmt w:val="low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8B104C66" w:tentative="1">
      <w:start w:val="1"/>
      <w:numFmt w:val="lowerLetter"/>
      <w:lvlText w:val="%2."/>
      <w:lvlJc w:val="left"/>
      <w:pPr>
        <w:ind w:left="1440" w:hanging="360"/>
      </w:pPr>
    </w:lvl>
    <w:lvl w:ilvl="2" w:tplc="41606012" w:tentative="1">
      <w:start w:val="1"/>
      <w:numFmt w:val="lowerRoman"/>
      <w:lvlText w:val="%3."/>
      <w:lvlJc w:val="right"/>
      <w:pPr>
        <w:ind w:left="2160" w:hanging="180"/>
      </w:pPr>
    </w:lvl>
    <w:lvl w:ilvl="3" w:tplc="1332B032" w:tentative="1">
      <w:start w:val="1"/>
      <w:numFmt w:val="decimal"/>
      <w:lvlText w:val="%4."/>
      <w:lvlJc w:val="left"/>
      <w:pPr>
        <w:ind w:left="2880" w:hanging="360"/>
      </w:pPr>
    </w:lvl>
    <w:lvl w:ilvl="4" w:tplc="1E866444" w:tentative="1">
      <w:start w:val="1"/>
      <w:numFmt w:val="lowerLetter"/>
      <w:lvlText w:val="%5."/>
      <w:lvlJc w:val="left"/>
      <w:pPr>
        <w:ind w:left="3600" w:hanging="360"/>
      </w:pPr>
    </w:lvl>
    <w:lvl w:ilvl="5" w:tplc="F2B82988" w:tentative="1">
      <w:start w:val="1"/>
      <w:numFmt w:val="lowerRoman"/>
      <w:lvlText w:val="%6."/>
      <w:lvlJc w:val="right"/>
      <w:pPr>
        <w:ind w:left="4320" w:hanging="180"/>
      </w:pPr>
    </w:lvl>
    <w:lvl w:ilvl="6" w:tplc="D28E17D2" w:tentative="1">
      <w:start w:val="1"/>
      <w:numFmt w:val="decimal"/>
      <w:lvlText w:val="%7."/>
      <w:lvlJc w:val="left"/>
      <w:pPr>
        <w:ind w:left="5040" w:hanging="360"/>
      </w:pPr>
    </w:lvl>
    <w:lvl w:ilvl="7" w:tplc="2BBE8260" w:tentative="1">
      <w:start w:val="1"/>
      <w:numFmt w:val="lowerLetter"/>
      <w:lvlText w:val="%8."/>
      <w:lvlJc w:val="left"/>
      <w:pPr>
        <w:ind w:left="5760" w:hanging="360"/>
      </w:pPr>
    </w:lvl>
    <w:lvl w:ilvl="8" w:tplc="0B704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75AB6"/>
    <w:multiLevelType w:val="hybridMultilevel"/>
    <w:tmpl w:val="1AE8AAEA"/>
    <w:lvl w:ilvl="0" w:tplc="7FD44D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9314D0EA" w:tentative="1">
      <w:start w:val="1"/>
      <w:numFmt w:val="lowerLetter"/>
      <w:lvlText w:val="%2."/>
      <w:lvlJc w:val="left"/>
      <w:pPr>
        <w:ind w:left="1440" w:hanging="360"/>
      </w:pPr>
    </w:lvl>
    <w:lvl w:ilvl="2" w:tplc="2EE8D44E" w:tentative="1">
      <w:start w:val="1"/>
      <w:numFmt w:val="lowerRoman"/>
      <w:lvlText w:val="%3."/>
      <w:lvlJc w:val="right"/>
      <w:pPr>
        <w:ind w:left="2160" w:hanging="180"/>
      </w:pPr>
    </w:lvl>
    <w:lvl w:ilvl="3" w:tplc="3C7A5ED0" w:tentative="1">
      <w:start w:val="1"/>
      <w:numFmt w:val="decimal"/>
      <w:lvlText w:val="%4."/>
      <w:lvlJc w:val="left"/>
      <w:pPr>
        <w:ind w:left="2880" w:hanging="360"/>
      </w:pPr>
    </w:lvl>
    <w:lvl w:ilvl="4" w:tplc="E5D0E112" w:tentative="1">
      <w:start w:val="1"/>
      <w:numFmt w:val="lowerLetter"/>
      <w:lvlText w:val="%5."/>
      <w:lvlJc w:val="left"/>
      <w:pPr>
        <w:ind w:left="3600" w:hanging="360"/>
      </w:pPr>
    </w:lvl>
    <w:lvl w:ilvl="5" w:tplc="0F78B950" w:tentative="1">
      <w:start w:val="1"/>
      <w:numFmt w:val="lowerRoman"/>
      <w:lvlText w:val="%6."/>
      <w:lvlJc w:val="right"/>
      <w:pPr>
        <w:ind w:left="4320" w:hanging="180"/>
      </w:pPr>
    </w:lvl>
    <w:lvl w:ilvl="6" w:tplc="A6D239E4" w:tentative="1">
      <w:start w:val="1"/>
      <w:numFmt w:val="decimal"/>
      <w:lvlText w:val="%7."/>
      <w:lvlJc w:val="left"/>
      <w:pPr>
        <w:ind w:left="5040" w:hanging="360"/>
      </w:pPr>
    </w:lvl>
    <w:lvl w:ilvl="7" w:tplc="58D0BF2A" w:tentative="1">
      <w:start w:val="1"/>
      <w:numFmt w:val="lowerLetter"/>
      <w:lvlText w:val="%8."/>
      <w:lvlJc w:val="left"/>
      <w:pPr>
        <w:ind w:left="5760" w:hanging="360"/>
      </w:pPr>
    </w:lvl>
    <w:lvl w:ilvl="8" w:tplc="2DE64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03C0E"/>
    <w:multiLevelType w:val="hybridMultilevel"/>
    <w:tmpl w:val="52FE6868"/>
    <w:lvl w:ilvl="0" w:tplc="BD9E0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9E1F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20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20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0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62F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E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A89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0057E7"/>
    <w:multiLevelType w:val="hybridMultilevel"/>
    <w:tmpl w:val="B8C2699E"/>
    <w:lvl w:ilvl="0" w:tplc="E64C84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B1E1ED0" w:tentative="1">
      <w:start w:val="1"/>
      <w:numFmt w:val="lowerLetter"/>
      <w:lvlText w:val="%2."/>
      <w:lvlJc w:val="left"/>
      <w:pPr>
        <w:ind w:left="1440" w:hanging="360"/>
      </w:pPr>
    </w:lvl>
    <w:lvl w:ilvl="2" w:tplc="895634FA" w:tentative="1">
      <w:start w:val="1"/>
      <w:numFmt w:val="lowerRoman"/>
      <w:lvlText w:val="%3."/>
      <w:lvlJc w:val="right"/>
      <w:pPr>
        <w:ind w:left="2160" w:hanging="180"/>
      </w:pPr>
    </w:lvl>
    <w:lvl w:ilvl="3" w:tplc="ECC4DFF6" w:tentative="1">
      <w:start w:val="1"/>
      <w:numFmt w:val="decimal"/>
      <w:lvlText w:val="%4."/>
      <w:lvlJc w:val="left"/>
      <w:pPr>
        <w:ind w:left="2880" w:hanging="360"/>
      </w:pPr>
    </w:lvl>
    <w:lvl w:ilvl="4" w:tplc="916C4F8E" w:tentative="1">
      <w:start w:val="1"/>
      <w:numFmt w:val="lowerLetter"/>
      <w:lvlText w:val="%5."/>
      <w:lvlJc w:val="left"/>
      <w:pPr>
        <w:ind w:left="3600" w:hanging="360"/>
      </w:pPr>
    </w:lvl>
    <w:lvl w:ilvl="5" w:tplc="7F1007D4" w:tentative="1">
      <w:start w:val="1"/>
      <w:numFmt w:val="lowerRoman"/>
      <w:lvlText w:val="%6."/>
      <w:lvlJc w:val="right"/>
      <w:pPr>
        <w:ind w:left="4320" w:hanging="180"/>
      </w:pPr>
    </w:lvl>
    <w:lvl w:ilvl="6" w:tplc="A5C4CE26" w:tentative="1">
      <w:start w:val="1"/>
      <w:numFmt w:val="decimal"/>
      <w:lvlText w:val="%7."/>
      <w:lvlJc w:val="left"/>
      <w:pPr>
        <w:ind w:left="5040" w:hanging="360"/>
      </w:pPr>
    </w:lvl>
    <w:lvl w:ilvl="7" w:tplc="2698F20C" w:tentative="1">
      <w:start w:val="1"/>
      <w:numFmt w:val="lowerLetter"/>
      <w:lvlText w:val="%8."/>
      <w:lvlJc w:val="left"/>
      <w:pPr>
        <w:ind w:left="5760" w:hanging="360"/>
      </w:pPr>
    </w:lvl>
    <w:lvl w:ilvl="8" w:tplc="61CADC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F722D"/>
    <w:multiLevelType w:val="hybridMultilevel"/>
    <w:tmpl w:val="FDAE9484"/>
    <w:lvl w:ilvl="0" w:tplc="C5422F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988006E" w:tentative="1">
      <w:start w:val="1"/>
      <w:numFmt w:val="lowerLetter"/>
      <w:lvlText w:val="%2."/>
      <w:lvlJc w:val="left"/>
      <w:pPr>
        <w:ind w:left="1440" w:hanging="360"/>
      </w:pPr>
    </w:lvl>
    <w:lvl w:ilvl="2" w:tplc="FD10FBC0" w:tentative="1">
      <w:start w:val="1"/>
      <w:numFmt w:val="lowerRoman"/>
      <w:lvlText w:val="%3."/>
      <w:lvlJc w:val="right"/>
      <w:pPr>
        <w:ind w:left="2160" w:hanging="180"/>
      </w:pPr>
    </w:lvl>
    <w:lvl w:ilvl="3" w:tplc="B1D4963A" w:tentative="1">
      <w:start w:val="1"/>
      <w:numFmt w:val="decimal"/>
      <w:lvlText w:val="%4."/>
      <w:lvlJc w:val="left"/>
      <w:pPr>
        <w:ind w:left="2880" w:hanging="360"/>
      </w:pPr>
    </w:lvl>
    <w:lvl w:ilvl="4" w:tplc="A538E544" w:tentative="1">
      <w:start w:val="1"/>
      <w:numFmt w:val="lowerLetter"/>
      <w:lvlText w:val="%5."/>
      <w:lvlJc w:val="left"/>
      <w:pPr>
        <w:ind w:left="3600" w:hanging="360"/>
      </w:pPr>
    </w:lvl>
    <w:lvl w:ilvl="5" w:tplc="E51AB48E" w:tentative="1">
      <w:start w:val="1"/>
      <w:numFmt w:val="lowerRoman"/>
      <w:lvlText w:val="%6."/>
      <w:lvlJc w:val="right"/>
      <w:pPr>
        <w:ind w:left="4320" w:hanging="180"/>
      </w:pPr>
    </w:lvl>
    <w:lvl w:ilvl="6" w:tplc="39F251B2" w:tentative="1">
      <w:start w:val="1"/>
      <w:numFmt w:val="decimal"/>
      <w:lvlText w:val="%7."/>
      <w:lvlJc w:val="left"/>
      <w:pPr>
        <w:ind w:left="5040" w:hanging="360"/>
      </w:pPr>
    </w:lvl>
    <w:lvl w:ilvl="7" w:tplc="8A58BFD4" w:tentative="1">
      <w:start w:val="1"/>
      <w:numFmt w:val="lowerLetter"/>
      <w:lvlText w:val="%8."/>
      <w:lvlJc w:val="left"/>
      <w:pPr>
        <w:ind w:left="5760" w:hanging="360"/>
      </w:pPr>
    </w:lvl>
    <w:lvl w:ilvl="8" w:tplc="B22A8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419F2"/>
    <w:multiLevelType w:val="multilevel"/>
    <w:tmpl w:val="3C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341466"/>
    <w:multiLevelType w:val="hybridMultilevel"/>
    <w:tmpl w:val="DD56DCFE"/>
    <w:lvl w:ilvl="0" w:tplc="AC84D9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A185350" w:tentative="1">
      <w:start w:val="1"/>
      <w:numFmt w:val="lowerLetter"/>
      <w:lvlText w:val="%2."/>
      <w:lvlJc w:val="left"/>
      <w:pPr>
        <w:ind w:left="1440" w:hanging="360"/>
      </w:pPr>
    </w:lvl>
    <w:lvl w:ilvl="2" w:tplc="75CA66A0" w:tentative="1">
      <w:start w:val="1"/>
      <w:numFmt w:val="lowerRoman"/>
      <w:lvlText w:val="%3."/>
      <w:lvlJc w:val="right"/>
      <w:pPr>
        <w:ind w:left="2160" w:hanging="180"/>
      </w:pPr>
    </w:lvl>
    <w:lvl w:ilvl="3" w:tplc="9CA291CC" w:tentative="1">
      <w:start w:val="1"/>
      <w:numFmt w:val="decimal"/>
      <w:lvlText w:val="%4."/>
      <w:lvlJc w:val="left"/>
      <w:pPr>
        <w:ind w:left="2880" w:hanging="360"/>
      </w:pPr>
    </w:lvl>
    <w:lvl w:ilvl="4" w:tplc="D16839E4" w:tentative="1">
      <w:start w:val="1"/>
      <w:numFmt w:val="lowerLetter"/>
      <w:lvlText w:val="%5."/>
      <w:lvlJc w:val="left"/>
      <w:pPr>
        <w:ind w:left="3600" w:hanging="360"/>
      </w:pPr>
    </w:lvl>
    <w:lvl w:ilvl="5" w:tplc="584A6C10" w:tentative="1">
      <w:start w:val="1"/>
      <w:numFmt w:val="lowerRoman"/>
      <w:lvlText w:val="%6."/>
      <w:lvlJc w:val="right"/>
      <w:pPr>
        <w:ind w:left="4320" w:hanging="180"/>
      </w:pPr>
    </w:lvl>
    <w:lvl w:ilvl="6" w:tplc="FE9C67EA" w:tentative="1">
      <w:start w:val="1"/>
      <w:numFmt w:val="decimal"/>
      <w:lvlText w:val="%7."/>
      <w:lvlJc w:val="left"/>
      <w:pPr>
        <w:ind w:left="5040" w:hanging="360"/>
      </w:pPr>
    </w:lvl>
    <w:lvl w:ilvl="7" w:tplc="EBDE5384" w:tentative="1">
      <w:start w:val="1"/>
      <w:numFmt w:val="lowerLetter"/>
      <w:lvlText w:val="%8."/>
      <w:lvlJc w:val="left"/>
      <w:pPr>
        <w:ind w:left="5760" w:hanging="360"/>
      </w:pPr>
    </w:lvl>
    <w:lvl w:ilvl="8" w:tplc="3F286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9387C"/>
    <w:multiLevelType w:val="hybridMultilevel"/>
    <w:tmpl w:val="E1229A94"/>
    <w:lvl w:ilvl="0" w:tplc="D0865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D2CA77A" w:tentative="1">
      <w:start w:val="1"/>
      <w:numFmt w:val="lowerLetter"/>
      <w:lvlText w:val="%2."/>
      <w:lvlJc w:val="left"/>
      <w:pPr>
        <w:ind w:left="1440" w:hanging="360"/>
      </w:pPr>
    </w:lvl>
    <w:lvl w:ilvl="2" w:tplc="9644279A" w:tentative="1">
      <w:start w:val="1"/>
      <w:numFmt w:val="lowerRoman"/>
      <w:lvlText w:val="%3."/>
      <w:lvlJc w:val="right"/>
      <w:pPr>
        <w:ind w:left="2160" w:hanging="180"/>
      </w:pPr>
    </w:lvl>
    <w:lvl w:ilvl="3" w:tplc="9EBC1830" w:tentative="1">
      <w:start w:val="1"/>
      <w:numFmt w:val="decimal"/>
      <w:lvlText w:val="%4."/>
      <w:lvlJc w:val="left"/>
      <w:pPr>
        <w:ind w:left="2880" w:hanging="360"/>
      </w:pPr>
    </w:lvl>
    <w:lvl w:ilvl="4" w:tplc="51EEAE88" w:tentative="1">
      <w:start w:val="1"/>
      <w:numFmt w:val="lowerLetter"/>
      <w:lvlText w:val="%5."/>
      <w:lvlJc w:val="left"/>
      <w:pPr>
        <w:ind w:left="3600" w:hanging="360"/>
      </w:pPr>
    </w:lvl>
    <w:lvl w:ilvl="5" w:tplc="2E4C7694" w:tentative="1">
      <w:start w:val="1"/>
      <w:numFmt w:val="lowerRoman"/>
      <w:lvlText w:val="%6."/>
      <w:lvlJc w:val="right"/>
      <w:pPr>
        <w:ind w:left="4320" w:hanging="180"/>
      </w:pPr>
    </w:lvl>
    <w:lvl w:ilvl="6" w:tplc="7264C81E" w:tentative="1">
      <w:start w:val="1"/>
      <w:numFmt w:val="decimal"/>
      <w:lvlText w:val="%7."/>
      <w:lvlJc w:val="left"/>
      <w:pPr>
        <w:ind w:left="5040" w:hanging="360"/>
      </w:pPr>
    </w:lvl>
    <w:lvl w:ilvl="7" w:tplc="CE02A028" w:tentative="1">
      <w:start w:val="1"/>
      <w:numFmt w:val="lowerLetter"/>
      <w:lvlText w:val="%8."/>
      <w:lvlJc w:val="left"/>
      <w:pPr>
        <w:ind w:left="5760" w:hanging="360"/>
      </w:pPr>
    </w:lvl>
    <w:lvl w:ilvl="8" w:tplc="B372C6F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224512">
    <w:abstractNumId w:val="5"/>
  </w:num>
  <w:num w:numId="2" w16cid:durableId="1960406322">
    <w:abstractNumId w:val="1"/>
  </w:num>
  <w:num w:numId="3" w16cid:durableId="1540049457">
    <w:abstractNumId w:val="12"/>
  </w:num>
  <w:num w:numId="4" w16cid:durableId="2074548063">
    <w:abstractNumId w:val="3"/>
  </w:num>
  <w:num w:numId="5" w16cid:durableId="1168521601">
    <w:abstractNumId w:val="6"/>
  </w:num>
  <w:num w:numId="6" w16cid:durableId="1499954947">
    <w:abstractNumId w:val="7"/>
  </w:num>
  <w:num w:numId="7" w16cid:durableId="1947079723">
    <w:abstractNumId w:val="2"/>
  </w:num>
  <w:num w:numId="8" w16cid:durableId="2069303534">
    <w:abstractNumId w:val="4"/>
  </w:num>
  <w:num w:numId="9" w16cid:durableId="559875127">
    <w:abstractNumId w:val="13"/>
  </w:num>
  <w:num w:numId="10" w16cid:durableId="1515727844">
    <w:abstractNumId w:val="9"/>
  </w:num>
  <w:num w:numId="11" w16cid:durableId="228425481">
    <w:abstractNumId w:val="10"/>
  </w:num>
  <w:num w:numId="12" w16cid:durableId="1105883085">
    <w:abstractNumId w:val="8"/>
  </w:num>
  <w:num w:numId="13" w16cid:durableId="1036539887">
    <w:abstractNumId w:val="11"/>
  </w:num>
  <w:num w:numId="14" w16cid:durableId="87446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9C"/>
    <w:rsid w:val="000003F3"/>
    <w:rsid w:val="00001896"/>
    <w:rsid w:val="00005C9C"/>
    <w:rsid w:val="00016D2C"/>
    <w:rsid w:val="00022FC9"/>
    <w:rsid w:val="0002616A"/>
    <w:rsid w:val="000274C8"/>
    <w:rsid w:val="00030E39"/>
    <w:rsid w:val="00034D59"/>
    <w:rsid w:val="0003500A"/>
    <w:rsid w:val="0003771E"/>
    <w:rsid w:val="00042E2A"/>
    <w:rsid w:val="00045B7F"/>
    <w:rsid w:val="000500F0"/>
    <w:rsid w:val="00053217"/>
    <w:rsid w:val="00055070"/>
    <w:rsid w:val="00071621"/>
    <w:rsid w:val="00074006"/>
    <w:rsid w:val="00080D09"/>
    <w:rsid w:val="00084C4D"/>
    <w:rsid w:val="000A1F99"/>
    <w:rsid w:val="000A56EF"/>
    <w:rsid w:val="000D135B"/>
    <w:rsid w:val="000D45B9"/>
    <w:rsid w:val="000E37CF"/>
    <w:rsid w:val="001106D9"/>
    <w:rsid w:val="00112E43"/>
    <w:rsid w:val="001151B3"/>
    <w:rsid w:val="00115BE4"/>
    <w:rsid w:val="001166BE"/>
    <w:rsid w:val="00116CA6"/>
    <w:rsid w:val="00124770"/>
    <w:rsid w:val="00125EAB"/>
    <w:rsid w:val="00147F66"/>
    <w:rsid w:val="001556F4"/>
    <w:rsid w:val="00162BCB"/>
    <w:rsid w:val="00165541"/>
    <w:rsid w:val="00171D89"/>
    <w:rsid w:val="001739D1"/>
    <w:rsid w:val="00173AEB"/>
    <w:rsid w:val="001A27C8"/>
    <w:rsid w:val="001B098C"/>
    <w:rsid w:val="001B1DD3"/>
    <w:rsid w:val="001B6D70"/>
    <w:rsid w:val="001D2471"/>
    <w:rsid w:val="001D2ED3"/>
    <w:rsid w:val="001E6621"/>
    <w:rsid w:val="001F3714"/>
    <w:rsid w:val="001F427E"/>
    <w:rsid w:val="002243E4"/>
    <w:rsid w:val="002262D0"/>
    <w:rsid w:val="002279A6"/>
    <w:rsid w:val="00242941"/>
    <w:rsid w:val="002437B0"/>
    <w:rsid w:val="0025172F"/>
    <w:rsid w:val="0025177A"/>
    <w:rsid w:val="00271BD6"/>
    <w:rsid w:val="00287179"/>
    <w:rsid w:val="002A42B2"/>
    <w:rsid w:val="002B0709"/>
    <w:rsid w:val="002B7C2A"/>
    <w:rsid w:val="002C0450"/>
    <w:rsid w:val="002C313B"/>
    <w:rsid w:val="002F1D92"/>
    <w:rsid w:val="00333A01"/>
    <w:rsid w:val="00356D06"/>
    <w:rsid w:val="003872D9"/>
    <w:rsid w:val="003907BA"/>
    <w:rsid w:val="003A2DB3"/>
    <w:rsid w:val="003A3F7D"/>
    <w:rsid w:val="003C030B"/>
    <w:rsid w:val="003E6A23"/>
    <w:rsid w:val="003F0386"/>
    <w:rsid w:val="003F581B"/>
    <w:rsid w:val="003F69FF"/>
    <w:rsid w:val="003F6BB9"/>
    <w:rsid w:val="0040339F"/>
    <w:rsid w:val="0040403F"/>
    <w:rsid w:val="00406817"/>
    <w:rsid w:val="00412609"/>
    <w:rsid w:val="00427865"/>
    <w:rsid w:val="004330F4"/>
    <w:rsid w:val="00441D24"/>
    <w:rsid w:val="004532DF"/>
    <w:rsid w:val="00455CF6"/>
    <w:rsid w:val="0046382F"/>
    <w:rsid w:val="00470EAB"/>
    <w:rsid w:val="00471523"/>
    <w:rsid w:val="00492EEE"/>
    <w:rsid w:val="004A5AEF"/>
    <w:rsid w:val="004B5D05"/>
    <w:rsid w:val="004C3CD2"/>
    <w:rsid w:val="004D56DD"/>
    <w:rsid w:val="004F22BB"/>
    <w:rsid w:val="004F3281"/>
    <w:rsid w:val="004F33BA"/>
    <w:rsid w:val="004F7FAA"/>
    <w:rsid w:val="00500F45"/>
    <w:rsid w:val="00502CD8"/>
    <w:rsid w:val="00506E2D"/>
    <w:rsid w:val="005100CE"/>
    <w:rsid w:val="00512721"/>
    <w:rsid w:val="0051762C"/>
    <w:rsid w:val="00517E9C"/>
    <w:rsid w:val="00522480"/>
    <w:rsid w:val="00522E4F"/>
    <w:rsid w:val="00526C6E"/>
    <w:rsid w:val="00537A15"/>
    <w:rsid w:val="0054248A"/>
    <w:rsid w:val="00544081"/>
    <w:rsid w:val="00555FF9"/>
    <w:rsid w:val="005806E4"/>
    <w:rsid w:val="00585E0C"/>
    <w:rsid w:val="005909C3"/>
    <w:rsid w:val="005B1902"/>
    <w:rsid w:val="005B3401"/>
    <w:rsid w:val="005C05EA"/>
    <w:rsid w:val="005C3513"/>
    <w:rsid w:val="005C4F06"/>
    <w:rsid w:val="005C74ED"/>
    <w:rsid w:val="005D1BB0"/>
    <w:rsid w:val="00604A27"/>
    <w:rsid w:val="00606D0C"/>
    <w:rsid w:val="00607A97"/>
    <w:rsid w:val="006137C1"/>
    <w:rsid w:val="006171F6"/>
    <w:rsid w:val="00636079"/>
    <w:rsid w:val="00641314"/>
    <w:rsid w:val="00642907"/>
    <w:rsid w:val="0065136E"/>
    <w:rsid w:val="00671E95"/>
    <w:rsid w:val="006759D0"/>
    <w:rsid w:val="0067620F"/>
    <w:rsid w:val="006860FD"/>
    <w:rsid w:val="006921BB"/>
    <w:rsid w:val="006A0652"/>
    <w:rsid w:val="006B35B1"/>
    <w:rsid w:val="006C7D1A"/>
    <w:rsid w:val="006D4F77"/>
    <w:rsid w:val="006D56E8"/>
    <w:rsid w:val="006D59BA"/>
    <w:rsid w:val="006D7E27"/>
    <w:rsid w:val="006E341C"/>
    <w:rsid w:val="006E4587"/>
    <w:rsid w:val="006F5C04"/>
    <w:rsid w:val="007135A0"/>
    <w:rsid w:val="00714336"/>
    <w:rsid w:val="00715A0F"/>
    <w:rsid w:val="00723D42"/>
    <w:rsid w:val="007248AE"/>
    <w:rsid w:val="00727B84"/>
    <w:rsid w:val="0073394A"/>
    <w:rsid w:val="00735332"/>
    <w:rsid w:val="007556ED"/>
    <w:rsid w:val="0076377D"/>
    <w:rsid w:val="00787537"/>
    <w:rsid w:val="007A1E2B"/>
    <w:rsid w:val="007A409F"/>
    <w:rsid w:val="007A547E"/>
    <w:rsid w:val="007B2DB6"/>
    <w:rsid w:val="007B53B6"/>
    <w:rsid w:val="007C0FBE"/>
    <w:rsid w:val="007C4B0A"/>
    <w:rsid w:val="007C74CF"/>
    <w:rsid w:val="007E1354"/>
    <w:rsid w:val="007E2904"/>
    <w:rsid w:val="008053F0"/>
    <w:rsid w:val="00822F13"/>
    <w:rsid w:val="00857CF7"/>
    <w:rsid w:val="00860A1A"/>
    <w:rsid w:val="00875423"/>
    <w:rsid w:val="00880DD6"/>
    <w:rsid w:val="00894BFD"/>
    <w:rsid w:val="00896865"/>
    <w:rsid w:val="008A1484"/>
    <w:rsid w:val="008A1E76"/>
    <w:rsid w:val="008A3F46"/>
    <w:rsid w:val="008B598B"/>
    <w:rsid w:val="008D6BEC"/>
    <w:rsid w:val="008F0060"/>
    <w:rsid w:val="00903D09"/>
    <w:rsid w:val="00913751"/>
    <w:rsid w:val="009227A7"/>
    <w:rsid w:val="00924F80"/>
    <w:rsid w:val="00931C26"/>
    <w:rsid w:val="00935781"/>
    <w:rsid w:val="0095016E"/>
    <w:rsid w:val="009569CE"/>
    <w:rsid w:val="00965FDD"/>
    <w:rsid w:val="009665D6"/>
    <w:rsid w:val="00971112"/>
    <w:rsid w:val="009728CA"/>
    <w:rsid w:val="00972F0C"/>
    <w:rsid w:val="00985C7C"/>
    <w:rsid w:val="009A1F25"/>
    <w:rsid w:val="009B7E9E"/>
    <w:rsid w:val="009C67F5"/>
    <w:rsid w:val="009D3C18"/>
    <w:rsid w:val="009D6A9B"/>
    <w:rsid w:val="009E4668"/>
    <w:rsid w:val="009E6B57"/>
    <w:rsid w:val="009F66EC"/>
    <w:rsid w:val="009F7B93"/>
    <w:rsid w:val="00A057B5"/>
    <w:rsid w:val="00A1177B"/>
    <w:rsid w:val="00A14A33"/>
    <w:rsid w:val="00A15AAF"/>
    <w:rsid w:val="00A4423E"/>
    <w:rsid w:val="00A53093"/>
    <w:rsid w:val="00A6516C"/>
    <w:rsid w:val="00A66FBF"/>
    <w:rsid w:val="00A82FF7"/>
    <w:rsid w:val="00A8341C"/>
    <w:rsid w:val="00A91FA1"/>
    <w:rsid w:val="00AB084E"/>
    <w:rsid w:val="00AB4A30"/>
    <w:rsid w:val="00AD29E8"/>
    <w:rsid w:val="00AE0960"/>
    <w:rsid w:val="00AE34A0"/>
    <w:rsid w:val="00AF4FCD"/>
    <w:rsid w:val="00B006D9"/>
    <w:rsid w:val="00B04C94"/>
    <w:rsid w:val="00B05D4B"/>
    <w:rsid w:val="00B11C4A"/>
    <w:rsid w:val="00B1286F"/>
    <w:rsid w:val="00B23FC1"/>
    <w:rsid w:val="00B329E0"/>
    <w:rsid w:val="00B365E2"/>
    <w:rsid w:val="00B51E2B"/>
    <w:rsid w:val="00B6134E"/>
    <w:rsid w:val="00B65CA9"/>
    <w:rsid w:val="00B8363D"/>
    <w:rsid w:val="00B95839"/>
    <w:rsid w:val="00BA1905"/>
    <w:rsid w:val="00BB2F43"/>
    <w:rsid w:val="00BB5471"/>
    <w:rsid w:val="00BD36AD"/>
    <w:rsid w:val="00BE6669"/>
    <w:rsid w:val="00BF38A4"/>
    <w:rsid w:val="00C04845"/>
    <w:rsid w:val="00C16B71"/>
    <w:rsid w:val="00C212C6"/>
    <w:rsid w:val="00C26D00"/>
    <w:rsid w:val="00C348B8"/>
    <w:rsid w:val="00C34DB4"/>
    <w:rsid w:val="00C405B8"/>
    <w:rsid w:val="00C408A6"/>
    <w:rsid w:val="00C76874"/>
    <w:rsid w:val="00C82CA1"/>
    <w:rsid w:val="00C855AD"/>
    <w:rsid w:val="00C85D86"/>
    <w:rsid w:val="00C9036D"/>
    <w:rsid w:val="00CA2896"/>
    <w:rsid w:val="00CA6AF1"/>
    <w:rsid w:val="00CB07D7"/>
    <w:rsid w:val="00CB2B87"/>
    <w:rsid w:val="00CB59D7"/>
    <w:rsid w:val="00CC2F82"/>
    <w:rsid w:val="00CD07A2"/>
    <w:rsid w:val="00CD1583"/>
    <w:rsid w:val="00CD1882"/>
    <w:rsid w:val="00CD7E73"/>
    <w:rsid w:val="00CE30F2"/>
    <w:rsid w:val="00CF067B"/>
    <w:rsid w:val="00D11D6C"/>
    <w:rsid w:val="00D13930"/>
    <w:rsid w:val="00D21F02"/>
    <w:rsid w:val="00D22274"/>
    <w:rsid w:val="00D31FDB"/>
    <w:rsid w:val="00D53B57"/>
    <w:rsid w:val="00D6484A"/>
    <w:rsid w:val="00D66334"/>
    <w:rsid w:val="00D71B23"/>
    <w:rsid w:val="00D81DB1"/>
    <w:rsid w:val="00D9572A"/>
    <w:rsid w:val="00DA4F56"/>
    <w:rsid w:val="00DA536F"/>
    <w:rsid w:val="00DB2820"/>
    <w:rsid w:val="00DB38A8"/>
    <w:rsid w:val="00DB67FA"/>
    <w:rsid w:val="00DC3B44"/>
    <w:rsid w:val="00DC5906"/>
    <w:rsid w:val="00DC76BC"/>
    <w:rsid w:val="00DD052D"/>
    <w:rsid w:val="00DD2C56"/>
    <w:rsid w:val="00DD6D34"/>
    <w:rsid w:val="00DD7A6F"/>
    <w:rsid w:val="00DE0204"/>
    <w:rsid w:val="00DE47A9"/>
    <w:rsid w:val="00DF2C11"/>
    <w:rsid w:val="00E14776"/>
    <w:rsid w:val="00E25D30"/>
    <w:rsid w:val="00E43EC0"/>
    <w:rsid w:val="00E6417C"/>
    <w:rsid w:val="00E9262F"/>
    <w:rsid w:val="00E9384F"/>
    <w:rsid w:val="00EA1F65"/>
    <w:rsid w:val="00EA2095"/>
    <w:rsid w:val="00EA3996"/>
    <w:rsid w:val="00EB2D37"/>
    <w:rsid w:val="00EB51C8"/>
    <w:rsid w:val="00EB618E"/>
    <w:rsid w:val="00EB7B6B"/>
    <w:rsid w:val="00EC1653"/>
    <w:rsid w:val="00EC4606"/>
    <w:rsid w:val="00ED2BAF"/>
    <w:rsid w:val="00ED36AB"/>
    <w:rsid w:val="00ED5443"/>
    <w:rsid w:val="00EE3F3D"/>
    <w:rsid w:val="00EF12FF"/>
    <w:rsid w:val="00EF786F"/>
    <w:rsid w:val="00F15A12"/>
    <w:rsid w:val="00F160E7"/>
    <w:rsid w:val="00F161A2"/>
    <w:rsid w:val="00F167DB"/>
    <w:rsid w:val="00F22882"/>
    <w:rsid w:val="00F2562A"/>
    <w:rsid w:val="00F27693"/>
    <w:rsid w:val="00F4341F"/>
    <w:rsid w:val="00F44484"/>
    <w:rsid w:val="00F8591C"/>
    <w:rsid w:val="00F96AB4"/>
    <w:rsid w:val="00FC1990"/>
    <w:rsid w:val="00FC49E9"/>
    <w:rsid w:val="00FC7B41"/>
    <w:rsid w:val="00FE122C"/>
    <w:rsid w:val="00FE76C8"/>
    <w:rsid w:val="00FE7AF3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3798"/>
  <w15:chartTrackingRefBased/>
  <w15:docId w15:val="{A19BAB9A-BDAD-4A11-A651-5C8BC244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D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E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5E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85E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5E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E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5E0C"/>
    <w:pPr>
      <w:ind w:left="720"/>
      <w:contextualSpacing/>
    </w:pPr>
  </w:style>
  <w:style w:type="paragraph" w:styleId="Revision">
    <w:name w:val="Revision"/>
    <w:hidden/>
    <w:uiPriority w:val="99"/>
    <w:semiHidden/>
    <w:rsid w:val="00585E0C"/>
    <w:pPr>
      <w:spacing w:after="0" w:line="240" w:lineRule="auto"/>
    </w:pPr>
  </w:style>
  <w:style w:type="paragraph" w:customStyle="1" w:styleId="pf0">
    <w:name w:val="pf0"/>
    <w:basedOn w:val="Normal"/>
    <w:rsid w:val="0058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BE" w:eastAsia="nl-BE"/>
      <w14:ligatures w14:val="none"/>
    </w:rPr>
  </w:style>
  <w:style w:type="character" w:customStyle="1" w:styleId="cf01">
    <w:name w:val="cf01"/>
    <w:basedOn w:val="DefaultParagraphFont"/>
    <w:rsid w:val="00585E0C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2C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7146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625">
          <w:marLeft w:val="100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brussel.be/web/aankoopdien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1F532321ABF4AADDC0F22BF79D594" ma:contentTypeVersion="16" ma:contentTypeDescription="Create a new document." ma:contentTypeScope="" ma:versionID="fefccc474af96f1635813599dc12c437">
  <xsd:schema xmlns:xsd="http://www.w3.org/2001/XMLSchema" xmlns:xs="http://www.w3.org/2001/XMLSchema" xmlns:p="http://schemas.microsoft.com/office/2006/metadata/properties" xmlns:ns2="46ff0301-959a-4f75-beac-1bb57e89ad50" xmlns:ns3="324af019-ab21-4359-9323-75303cd3d622" targetNamespace="http://schemas.microsoft.com/office/2006/metadata/properties" ma:root="true" ma:fieldsID="f4ea094d75daf858d8fb085228171aa3" ns2:_="" ns3:_="">
    <xsd:import namespace="46ff0301-959a-4f75-beac-1bb57e89ad50"/>
    <xsd:import namespace="324af019-ab21-4359-9323-75303cd3d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f0301-959a-4f75-beac-1bb57e89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9596f98-4cf8-4ea4-b8bc-31754f256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af019-ab21-4359-9323-75303cd3d6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68dabc-870d-48bd-9be5-c26289ec1411}" ma:internalName="TaxCatchAll" ma:showField="CatchAllData" ma:web="324af019-ab21-4359-9323-75303cd3d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f0301-959a-4f75-beac-1bb57e89ad50">
      <Terms xmlns="http://schemas.microsoft.com/office/infopath/2007/PartnerControls"/>
    </lcf76f155ced4ddcb4097134ff3c332f>
    <TaxCatchAll xmlns="324af019-ab21-4359-9323-75303cd3d6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B3BE5-3FA4-4C12-A9E5-8C9E8E530768}"/>
</file>

<file path=customXml/itemProps2.xml><?xml version="1.0" encoding="utf-8"?>
<ds:datastoreItem xmlns:ds="http://schemas.openxmlformats.org/officeDocument/2006/customXml" ds:itemID="{6DF7B2D4-9CAD-4485-9F8D-2540FC043978}">
  <ds:schemaRefs>
    <ds:schemaRef ds:uri="http://schemas.microsoft.com/office/2006/metadata/properties"/>
    <ds:schemaRef ds:uri="http://schemas.microsoft.com/office/infopath/2007/PartnerControls"/>
    <ds:schemaRef ds:uri="f732259b-2a29-4863-bb60-ecbc396ec013"/>
    <ds:schemaRef ds:uri="b97db6c1-0f54-4df4-acbe-b568d6609012"/>
  </ds:schemaRefs>
</ds:datastoreItem>
</file>

<file path=customXml/itemProps3.xml><?xml version="1.0" encoding="utf-8"?>
<ds:datastoreItem xmlns:ds="http://schemas.openxmlformats.org/officeDocument/2006/customXml" ds:itemID="{53019500-8F11-4FCE-B276-BBFD740C3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3</Pages>
  <Words>615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Laridon</dc:creator>
  <cp:keywords>, docId:C86DB9F2460C21F13864D9C88BDFEFD9</cp:keywords>
  <dc:description/>
  <cp:lastModifiedBy>Karel Laridon</cp:lastModifiedBy>
  <cp:revision>329</cp:revision>
  <dcterms:created xsi:type="dcterms:W3CDTF">2026-01-14T13:32:00Z</dcterms:created>
  <dcterms:modified xsi:type="dcterms:W3CDTF">2026-02-02T09:46:00Z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0x010100D0D1F532321ABF4AADDC0F22BF79D594</vt:lpwstr>
  </property>
  <property fmtid="{D5CDD505-2E9C-101B-9397-08002B2CF9AE}" pid="3" name="MediaServiceImageTags">
    <vt:lpwstr/>
  </property>
</Properties>
</file>